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 xml:space="preserve">Kandidátní listina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pro volby do zastupitelstva obce (města, městyse) .................................................................................</w:t>
      </w:r>
    </w:p>
    <w:p>
      <w:pPr>
        <w:pStyle w:val="Normal"/>
        <w:spacing w:lineRule="auto" w:line="240"/>
        <w:ind w:firstLine="709" w:start="3538"/>
        <w:jc w:val="center"/>
        <w:rPr>
          <w:rFonts w:ascii="Arial" w:hAnsi="Arial" w:cs="Arial"/>
          <w:i/>
          <w:color w:val="FF0000"/>
          <w:sz w:val="18"/>
        </w:rPr>
      </w:pPr>
      <w:r>
        <w:rPr>
          <w:rFonts w:cs="Arial" w:ascii="Arial" w:hAnsi="Arial"/>
          <w:i/>
          <w:color w:val="FF0000"/>
          <w:sz w:val="18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konané ve dnech 9. a 10. 10. 2026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Volební obvod</w:t>
      </w:r>
      <w:r>
        <w:rPr>
          <w:rFonts w:cs="Arial" w:ascii="Arial" w:hAnsi="Arial"/>
          <w:i/>
        </w:rPr>
        <w:t xml:space="preserve"> (název obce, města)</w:t>
      </w:r>
      <w:r>
        <w:rPr>
          <w:rFonts w:cs="Arial" w:ascii="Arial" w:hAnsi="Arial"/>
        </w:rPr>
        <w:t xml:space="preserve">: 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Typ volební strany: </w:t>
        <w:tab/>
      </w:r>
      <w:r>
        <w:rPr>
          <w:rFonts w:cs="Arial" w:ascii="Arial" w:hAnsi="Arial"/>
          <w:b/>
        </w:rPr>
        <w:t>Sdružení nezávislých kandidátů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sz w:val="18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</w:r>
      <w:r>
        <w:rPr>
          <w:rFonts w:cs="Arial" w:ascii="Arial" w:hAnsi="Arial"/>
          <w:i/>
          <w:color w:val="FF0000"/>
          <w:sz w:val="18"/>
        </w:rPr>
        <w:t xml:space="preserve"> (název sdružení nezávislých kandidátů)</w:t>
      </w:r>
      <w:r>
        <w:rPr>
          <w:rFonts w:cs="Arial" w:ascii="Arial" w:hAnsi="Arial"/>
          <w:i/>
          <w:sz w:val="18"/>
        </w:rPr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Kandidáti:</w:t>
      </w:r>
    </w:p>
    <w:tbl>
      <w:tblPr>
        <w:tblStyle w:val="Mkatabulky"/>
        <w:tblW w:w="1399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28"/>
        <w:gridCol w:w="3563"/>
        <w:gridCol w:w="884"/>
        <w:gridCol w:w="848"/>
        <w:gridCol w:w="3619"/>
        <w:gridCol w:w="2539"/>
        <w:gridCol w:w="1913"/>
      </w:tblGrid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>Poř. číslo</w:t>
            </w:r>
          </w:p>
        </w:tc>
        <w:tc>
          <w:tcPr>
            <w:tcW w:w="35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>Jméno a příjmení</w:t>
            </w:r>
          </w:p>
        </w:tc>
        <w:tc>
          <w:tcPr>
            <w:tcW w:w="8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>Pohlaví</w:t>
            </w:r>
          </w:p>
        </w:tc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>Věk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color w:val="FF0000"/>
                <w:kern w:val="0"/>
                <w:sz w:val="16"/>
                <w:szCs w:val="20"/>
                <w:lang w:val="cs-CZ" w:eastAsia="en-US" w:bidi="ar-SA"/>
              </w:rPr>
              <w:t>(ke druhému dni voleb)</w:t>
            </w:r>
          </w:p>
        </w:tc>
        <w:tc>
          <w:tcPr>
            <w:tcW w:w="36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 xml:space="preserve">Povolání 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 xml:space="preserve">Část obce, nečlení-li se obec na části, obec, kde je přihlášen k trvalému pobytu </w:t>
            </w:r>
            <w:r>
              <w:rPr>
                <w:rFonts w:eastAsia="Calibri" w:cs="Arial" w:ascii="Arial" w:hAnsi="Arial"/>
                <w:i/>
                <w:color w:val="FF0000"/>
                <w:kern w:val="0"/>
                <w:sz w:val="16"/>
                <w:szCs w:val="20"/>
                <w:lang w:val="cs-CZ" w:eastAsia="en-US" w:bidi="ar-SA"/>
              </w:rPr>
              <w:t xml:space="preserve">(v případě cizinců EU  </w:t>
              <w:br/>
              <w:t>k evidovanému trvalému nebo přechodnému pobytu)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 xml:space="preserve">Název politické strany nebo politického hnutí, jehož je kandidát členem </w:t>
            </w:r>
            <w:r>
              <w:rPr>
                <w:rFonts w:eastAsia="Calibri" w:cs="Arial" w:ascii="Arial" w:hAnsi="Arial"/>
                <w:i/>
                <w:color w:val="FF0000"/>
                <w:kern w:val="0"/>
                <w:sz w:val="16"/>
                <w:szCs w:val="20"/>
                <w:lang w:val="cs-CZ" w:eastAsia="en-US" w:bidi="ar-SA"/>
              </w:rPr>
              <w:t>(ne zkratkou)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b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FF0000"/>
                <w:kern w:val="0"/>
                <w:sz w:val="16"/>
                <w:szCs w:val="20"/>
                <w:lang w:val="cs-CZ" w:eastAsia="en-US" w:bidi="ar-SA"/>
              </w:rPr>
              <w:t xml:space="preserve">Popř. údaj </w:t>
            </w:r>
            <w:r>
              <w:rPr>
                <w:rFonts w:eastAsia="Calibri" w:cs="Arial" w:ascii="Arial" w:hAnsi="Arial"/>
                <w:color w:themeColor="text1" w:val="000000"/>
                <w:kern w:val="0"/>
                <w:sz w:val="16"/>
                <w:szCs w:val="20"/>
                <w:lang w:val="cs-CZ" w:eastAsia="en-US" w:bidi="ar-SA"/>
              </w:rPr>
              <w:t>„</w:t>
            </w: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>bez politické příslušnosti“</w:t>
            </w:r>
            <w:r>
              <w:rPr>
                <w:rFonts w:eastAsia="Calibri" w:cs="Arial" w:ascii="Arial" w:hAnsi="Arial"/>
                <w:b/>
                <w:i/>
                <w:color w:themeColor="text1" w:val="000000"/>
                <w:kern w:val="0"/>
                <w:sz w:val="20"/>
                <w:szCs w:val="20"/>
                <w:lang w:val="cs-CZ" w:eastAsia="en-US" w:bidi="ar-SA"/>
              </w:rPr>
              <w:t xml:space="preserve"> </w:t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2"/>
                <w:lang w:val="cs-CZ" w:eastAsia="en-US" w:bidi="ar-SA"/>
              </w:rPr>
              <w:t>1.</w:t>
            </w:r>
          </w:p>
        </w:tc>
        <w:tc>
          <w:tcPr>
            <w:tcW w:w="3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2"/>
                <w:lang w:val="cs-CZ" w:eastAsia="en-US" w:bidi="ar-SA"/>
              </w:rPr>
              <w:t>2.</w:t>
            </w:r>
          </w:p>
        </w:tc>
        <w:tc>
          <w:tcPr>
            <w:tcW w:w="3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2"/>
                <w:lang w:val="cs-CZ" w:eastAsia="en-US" w:bidi="ar-SA"/>
              </w:rPr>
              <w:t>3.</w:t>
            </w:r>
          </w:p>
        </w:tc>
        <w:tc>
          <w:tcPr>
            <w:tcW w:w="3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2"/>
                <w:lang w:val="cs-CZ" w:eastAsia="en-US" w:bidi="ar-SA"/>
              </w:rPr>
              <w:t>4.</w:t>
            </w:r>
          </w:p>
        </w:tc>
        <w:tc>
          <w:tcPr>
            <w:tcW w:w="3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2"/>
                <w:lang w:val="cs-CZ" w:eastAsia="en-US" w:bidi="ar-SA"/>
              </w:rPr>
              <w:t>5.</w:t>
            </w:r>
          </w:p>
        </w:tc>
        <w:tc>
          <w:tcPr>
            <w:tcW w:w="3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eastAsia="Calibri" w:cs="" w:ascii="Calibri" w:hAnsi="Calibri"/>
                <w:color w:val="FF0000"/>
                <w:kern w:val="0"/>
                <w:sz w:val="20"/>
                <w:szCs w:val="22"/>
                <w:lang w:val="cs-CZ" w:eastAsia="en-US" w:bidi="ar-SA"/>
              </w:rPr>
              <w:t>*)</w:t>
            </w:r>
          </w:p>
        </w:tc>
        <w:tc>
          <w:tcPr>
            <w:tcW w:w="3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  <w:r>
        <w:br w:type="page"/>
      </w:r>
    </w:p>
    <w:p>
      <w:pPr>
        <w:pStyle w:val="Normal"/>
        <w:spacing w:before="0" w:after="16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Zmocněnec volební strany:</w:t>
      </w:r>
    </w:p>
    <w:p>
      <w:pPr>
        <w:pStyle w:val="Normal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...................................................................</w:t>
        <w:tab/>
        <w:tab/>
        <w:t>..............................................................................</w:t>
        <w:tab/>
        <w:tab/>
        <w:t>...........................................</w:t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jméno, příjmení</w:t>
        <w:tab/>
        <w:tab/>
        <w:tab/>
        <w:t xml:space="preserve">    místo, kde je přihlášen k trvalému pobytu</w:t>
        <w:tab/>
        <w:tab/>
        <w:tab/>
        <w:t>podpis zmocněnce volební strany</w:t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i/>
          <w:color w:val="FF0000"/>
          <w:sz w:val="18"/>
        </w:rPr>
      </w:pPr>
      <w:r>
        <w:rPr>
          <w:rFonts w:cs="Arial" w:ascii="Arial" w:hAnsi="Arial"/>
          <w:color w:themeColor="text1" w:val="000000"/>
        </w:rPr>
        <w:tab/>
        <w:tab/>
        <w:tab/>
        <w:tab/>
        <w:tab/>
        <w:t xml:space="preserve">    </w:t>
      </w:r>
      <w:r>
        <w:rPr>
          <w:rFonts w:cs="Arial" w:ascii="Arial" w:hAnsi="Arial"/>
          <w:i/>
          <w:color w:val="FF0000"/>
          <w:sz w:val="18"/>
        </w:rPr>
        <w:t>(adresa místa trvalého pobytu podle OP)</w:t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i/>
          <w:color w:val="FF0000"/>
          <w:sz w:val="18"/>
        </w:rPr>
      </w:pPr>
      <w:r>
        <w:rPr>
          <w:rFonts w:cs="Arial" w:ascii="Arial" w:hAnsi="Arial"/>
          <w:i/>
          <w:color w:val="FF0000"/>
          <w:sz w:val="18"/>
        </w:rPr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i/>
          <w:color w:val="FF0000"/>
          <w:sz w:val="18"/>
        </w:rPr>
      </w:pPr>
      <w:r>
        <w:rPr>
          <w:rFonts w:cs="Arial" w:ascii="Arial" w:hAnsi="Arial"/>
          <w:i/>
          <w:color w:val="FF0000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Náhradník zmocněnce volební strany: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...................................................................</w:t>
        <w:tab/>
        <w:tab/>
        <w:t>..............................................................................</w:t>
        <w:tab/>
        <w:tab/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jméno, příjmení</w:t>
        <w:tab/>
        <w:tab/>
        <w:tab/>
        <w:t xml:space="preserve">    místo, kde je přihlášen k trvalému pobytu</w:t>
        <w:tab/>
        <w:tab/>
        <w:tab/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i/>
          <w:color w:val="FF0000"/>
          <w:sz w:val="18"/>
        </w:rPr>
      </w:pPr>
      <w:r>
        <w:rPr>
          <w:rFonts w:cs="Arial" w:ascii="Arial" w:hAnsi="Arial"/>
          <w:color w:themeColor="text1" w:val="000000"/>
        </w:rPr>
        <w:tab/>
        <w:tab/>
        <w:tab/>
        <w:tab/>
        <w:tab/>
        <w:t xml:space="preserve">    </w:t>
      </w:r>
      <w:r>
        <w:rPr>
          <w:rFonts w:cs="Arial" w:ascii="Arial" w:hAnsi="Arial"/>
          <w:i/>
          <w:color w:val="FF0000"/>
          <w:sz w:val="18"/>
        </w:rPr>
        <w:t>(adresa místa trvalého pobytu podle OP)</w:t>
      </w:r>
    </w:p>
    <w:p>
      <w:pPr>
        <w:pStyle w:val="Normal"/>
        <w:spacing w:lineRule="auto" w:line="240" w:before="0" w:after="0"/>
        <w:ind w:firstLine="708" w:start="708"/>
        <w:rPr>
          <w:rFonts w:ascii="Arial" w:hAnsi="Arial" w:cs="Arial"/>
          <w:i/>
          <w:color w:val="FF0000"/>
          <w:sz w:val="18"/>
        </w:rPr>
      </w:pPr>
      <w:r>
        <w:rPr>
          <w:rFonts w:cs="Arial" w:ascii="Arial" w:hAnsi="Arial"/>
          <w:i/>
          <w:color w:val="FF0000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Přílohy: Prohlášení kandidátů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Petice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 ............................................................ dne ..............................................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284" w:start="284"/>
        <w:rPr>
          <w:rFonts w:ascii="Arial" w:hAnsi="Arial" w:cs="Arial"/>
          <w:i/>
          <w:sz w:val="20"/>
          <w:szCs w:val="20"/>
        </w:rPr>
      </w:pPr>
      <w:r>
        <w:rPr>
          <w:color w:val="FF0000"/>
          <w:sz w:val="20"/>
        </w:rPr>
        <w:t xml:space="preserve">*)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>
      <w:pPr>
        <w:pStyle w:val="Normal"/>
        <w:spacing w:before="0" w:after="0"/>
        <w:ind w:start="284"/>
        <w:rPr>
          <w:rFonts w:ascii="Arial" w:hAnsi="Arial" w:cs="Arial"/>
          <w:b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pětičlenné zastupitelstvo</w:t>
      </w:r>
      <w:r>
        <w:rPr>
          <w:rFonts w:cs="Arial" w:ascii="Arial" w:hAnsi="Arial"/>
          <w:i/>
          <w:sz w:val="20"/>
          <w:szCs w:val="20"/>
        </w:rPr>
        <w:t xml:space="preserve">, je možno na kandidátní listině </w:t>
      </w:r>
      <w:r>
        <w:rPr>
          <w:rFonts w:cs="Arial" w:ascii="Arial" w:hAnsi="Arial"/>
          <w:b/>
          <w:i/>
          <w:sz w:val="20"/>
          <w:szCs w:val="20"/>
        </w:rPr>
        <w:t xml:space="preserve">uvést maximálně 6 kandidátů; </w:t>
      </w:r>
    </w:p>
    <w:p>
      <w:pPr>
        <w:pStyle w:val="Normal"/>
        <w:spacing w:before="0" w:after="0"/>
        <w:ind w:start="284"/>
        <w:rPr>
          <w:rFonts w:ascii="Arial" w:hAnsi="Arial" w:cs="Arial"/>
          <w:b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šestičlenné zastupitelstvo</w:t>
      </w:r>
      <w:r>
        <w:rPr>
          <w:rFonts w:cs="Arial" w:ascii="Arial" w:hAnsi="Arial"/>
          <w:i/>
          <w:sz w:val="20"/>
          <w:szCs w:val="20"/>
        </w:rPr>
        <w:t xml:space="preserve">, je možno na kandidátní listině </w:t>
      </w:r>
      <w:r>
        <w:rPr>
          <w:rFonts w:cs="Arial" w:ascii="Arial" w:hAnsi="Arial"/>
          <w:b/>
          <w:i/>
          <w:sz w:val="20"/>
          <w:szCs w:val="20"/>
        </w:rPr>
        <w:t xml:space="preserve">uvést maximálně 8 kandidátů; </w:t>
      </w:r>
    </w:p>
    <w:p>
      <w:pPr>
        <w:pStyle w:val="Normal"/>
        <w:spacing w:before="0" w:after="0"/>
        <w:ind w:start="284"/>
        <w:rPr>
          <w:rFonts w:ascii="Arial" w:hAnsi="Arial" w:cs="Arial"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sedmičlenné zastupitelstvo</w:t>
      </w:r>
      <w:r>
        <w:rPr>
          <w:rFonts w:cs="Arial" w:ascii="Arial" w:hAnsi="Arial"/>
          <w:i/>
          <w:sz w:val="20"/>
          <w:szCs w:val="20"/>
        </w:rPr>
        <w:t xml:space="preserve">, je možno na kandidátní listině </w:t>
      </w:r>
      <w:r>
        <w:rPr>
          <w:rFonts w:cs="Arial" w:ascii="Arial" w:hAnsi="Arial"/>
          <w:b/>
          <w:i/>
          <w:sz w:val="20"/>
          <w:szCs w:val="20"/>
        </w:rPr>
        <w:t xml:space="preserve">uvést maximálně 9 kandidátů </w:t>
      </w:r>
      <w:r>
        <w:rPr>
          <w:rFonts w:cs="Arial" w:ascii="Arial" w:hAnsi="Arial"/>
          <w:i/>
          <w:sz w:val="20"/>
          <w:szCs w:val="20"/>
        </w:rPr>
        <w:t xml:space="preserve">(§ 22 odst. 2 zákona č. 491/2001 Sb., o volbách </w:t>
        <w:br/>
        <w:t>do zastupitelstev obcí a o změně některých zákonů)</w:t>
      </w:r>
    </w:p>
    <w:p>
      <w:pPr>
        <w:pStyle w:val="Normal"/>
        <w:spacing w:before="0" w:after="160"/>
        <w:ind w:start="284"/>
        <w:jc w:val="both"/>
        <w:rPr>
          <w:rFonts w:ascii="Arial" w:hAnsi="Arial" w:cs="Arial"/>
        </w:rPr>
      </w:pPr>
      <w:r>
        <w:rPr>
          <w:rFonts w:cs="Arial" w:ascii="Arial" w:hAnsi="Arial"/>
          <w:i/>
          <w:sz w:val="20"/>
          <w:szCs w:val="20"/>
        </w:rPr>
        <w:t xml:space="preserve">V obcích, kde je voleno </w:t>
      </w:r>
      <w:r>
        <w:rPr>
          <w:rFonts w:cs="Arial" w:ascii="Arial" w:hAnsi="Arial"/>
          <w:b/>
          <w:i/>
          <w:sz w:val="20"/>
          <w:szCs w:val="20"/>
        </w:rPr>
        <w:t>8 a více</w:t>
      </w:r>
      <w:r>
        <w:rPr>
          <w:rFonts w:cs="Arial" w:ascii="Arial" w:hAnsi="Arial"/>
          <w:i/>
          <w:sz w:val="20"/>
          <w:szCs w:val="20"/>
        </w:rPr>
        <w:t xml:space="preserve"> členů zastupitelstva, může volební subjekt na kandidátní listině </w:t>
      </w:r>
      <w:r>
        <w:rPr>
          <w:rFonts w:cs="Arial" w:ascii="Arial" w:hAnsi="Arial"/>
          <w:b/>
          <w:i/>
          <w:sz w:val="20"/>
          <w:szCs w:val="20"/>
        </w:rPr>
        <w:t>uvést nejvýše tolik kandidátů, kolik činí počet členů volených do příslušného zastupitelstva obce.</w:t>
      </w:r>
      <w:r>
        <w:rPr>
          <w:rFonts w:cs="Arial" w:ascii="Arial" w:hAnsi="Arial"/>
          <w:i/>
          <w:sz w:val="20"/>
          <w:szCs w:val="20"/>
        </w:rPr>
        <w:t xml:space="preserve"> 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LibreOffice/25.8.7.3$Linux_X86_64 LibreOffice_project/580$Build-3</Application>
  <AppVersion>15.0000</AppVersion>
  <Pages>2</Pages>
  <Words>277</Words>
  <Characters>2261</Characters>
  <CharactersWithSpaces>2566</CharactersWithSpaces>
  <Paragraphs>39</Paragraphs>
  <Company>Krajský úřad Kraje Vysočina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2026-06-17T12:20:00Z</dcterms:created>
  <dc:creator>Schimmerová Ivana Mgr.</dc:creator>
  <dc:description/>
  <dc:language>cs-CZ</dc:language>
  <cp:lastModifiedBy>Josef Vojta</cp:lastModifiedBy>
  <dcterms:modified xsi:type="dcterms:W3CDTF">2026-06-17T12:20:00Z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